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14:paraId="4D4B5BAA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21FC94D" w14:textId="77777777" w:rsidR="00535C87" w:rsidRDefault="00596942">
            <w:pPr>
              <w:pStyle w:val="Balk1"/>
            </w:pPr>
            <w:r>
              <w:rPr>
                <w:noProof/>
              </w:rPr>
              <w:drawing>
                <wp:inline distT="0" distB="0" distL="0" distR="0" wp14:anchorId="12F36A2A" wp14:editId="1F3C9651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87A6870" w14:textId="77777777"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14:paraId="7B0565E1" w14:textId="77777777"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14:paraId="192256BC" w14:textId="77777777" w:rsidR="00535C87" w:rsidRDefault="00535C87">
            <w:pPr>
              <w:jc w:val="center"/>
            </w:pPr>
          </w:p>
          <w:p w14:paraId="556636A6" w14:textId="1CF9B4F7" w:rsidR="00535C87" w:rsidRDefault="00B13ACF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  <w:r w:rsidR="000A00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14:paraId="5F086F09" w14:textId="77777777" w:rsidR="00535C87" w:rsidRDefault="00535C87">
      <w:pPr>
        <w:spacing w:before="60" w:after="60"/>
        <w:ind w:right="272"/>
        <w:jc w:val="both"/>
      </w:pPr>
    </w:p>
    <w:p w14:paraId="619883C9" w14:textId="77777777"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14:paraId="38B292D4" w14:textId="7777777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30495DB" w14:textId="77777777"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C703DC">
              <w:rPr>
                <w:b/>
              </w:rPr>
              <w:t>Last-named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1F5B23F" w14:textId="77777777" w:rsidR="00535C87" w:rsidRDefault="0011351F" w:rsidP="000C2118">
            <w:pPr>
              <w:rPr>
                <w:b/>
              </w:rPr>
            </w:pPr>
            <w:r>
              <w:rPr>
                <w:b/>
              </w:rPr>
              <w:t xml:space="preserve">Assist. Prof. Dr. </w:t>
            </w:r>
            <w:r w:rsidR="000C2118">
              <w:rPr>
                <w:b/>
              </w:rPr>
              <w:t>Saed ALQARALEH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9C403DC" w14:textId="77777777"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FD4FB1E" w14:textId="77777777" w:rsidR="00535C87" w:rsidRDefault="000C2118">
            <w:pPr>
              <w:rPr>
                <w:b/>
              </w:rPr>
            </w:pPr>
            <w:r>
              <w:rPr>
                <w:b/>
              </w:rPr>
              <w:t>saed.alqaraleh</w:t>
            </w:r>
            <w:r w:rsidR="0011351F">
              <w:rPr>
                <w:b/>
              </w:rPr>
              <w:t>@hku.edu.tr</w:t>
            </w:r>
          </w:p>
        </w:tc>
      </w:tr>
    </w:tbl>
    <w:p w14:paraId="35B79C31" w14:textId="77777777" w:rsidR="00535C87" w:rsidRDefault="00535C87">
      <w:pPr>
        <w:tabs>
          <w:tab w:val="left" w:pos="851"/>
        </w:tabs>
        <w:spacing w:after="60"/>
      </w:pPr>
    </w:p>
    <w:p w14:paraId="5FEFE116" w14:textId="77777777"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14:paraId="59C2B807" w14:textId="77777777" w:rsidTr="00992EB4">
        <w:trPr>
          <w:trHeight w:val="36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09AE84E" w14:textId="77777777"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 w14:paraId="5096E4A6" w14:textId="77777777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1CEAD9D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0E71922" w14:textId="77777777"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0CBBF091" w14:textId="6824C792" w:rsidR="00B13ACF" w:rsidRDefault="00FA279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1089B88" w14:textId="06863422" w:rsidR="00B13ACF" w:rsidRDefault="00FA279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6243745D" w14:textId="77777777"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0D40A52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19CD343" w14:textId="77777777"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861ABA0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601DD62" w14:textId="15A1DD04" w:rsidR="00B13ACF" w:rsidRDefault="00FA2797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14:paraId="47CE8B4C" w14:textId="77777777" w:rsidR="00B13ACF" w:rsidRDefault="00B13ACF"/>
        </w:tc>
      </w:tr>
      <w:tr w:rsidR="00535C87" w14:paraId="2E6745E2" w14:textId="77777777" w:rsidTr="00992EB4">
        <w:trPr>
          <w:trHeight w:val="38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E1AC115" w14:textId="77777777"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36E029F" w14:textId="77777777" w:rsidR="00535C87" w:rsidRPr="00C37A34" w:rsidRDefault="006824DB" w:rsidP="002F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7C">
              <w:rPr>
                <w:b/>
                <w:sz w:val="18"/>
                <w:szCs w:val="18"/>
                <w:lang w:val="tr-TR"/>
              </w:rPr>
              <w:t>Topic-Specific Web Crawler</w:t>
            </w:r>
          </w:p>
        </w:tc>
      </w:tr>
      <w:tr w:rsidR="00535C87" w14:paraId="12A173FE" w14:textId="77777777" w:rsidTr="00992EB4">
        <w:trPr>
          <w:trHeight w:val="30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AF0CAD0" w14:textId="77777777"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14:paraId="68A180C7" w14:textId="77777777" w:rsidTr="00BD2BA8">
        <w:trPr>
          <w:trHeight w:val="413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56EB965D" w14:textId="77777777" w:rsidR="00BD2BA8" w:rsidRPr="00BD2BA8" w:rsidRDefault="00BD2BA8" w:rsidP="00BD2BA8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D2BA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Crawler, which is also known as a spider or robot, is </w:t>
            </w:r>
            <w:r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one of the main parts of the search engines. It is </w:t>
            </w:r>
            <w:r w:rsidRPr="00BD2BA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a software that visits the websites in a routinely manner. </w:t>
            </w:r>
            <w:r>
              <w:rPr>
                <w:rFonts w:ascii="Times New Roman" w:eastAsia="Meiryo" w:hAnsi="Times New Roman" w:cs="Times New Roman"/>
                <w:sz w:val="24"/>
                <w:szCs w:val="24"/>
              </w:rPr>
              <w:t>C</w:t>
            </w:r>
            <w:r w:rsidRPr="00BD2BA8">
              <w:rPr>
                <w:rFonts w:ascii="Times New Roman" w:eastAsia="Meiryo" w:hAnsi="Times New Roman" w:cs="Times New Roman"/>
                <w:sz w:val="24"/>
                <w:szCs w:val="24"/>
              </w:rPr>
              <w:t>rawler</w:t>
            </w:r>
            <w:r>
              <w:rPr>
                <w:rFonts w:ascii="Times New Roman" w:eastAsia="Meiryo" w:hAnsi="Times New Roman" w:cs="Times New Roman"/>
                <w:sz w:val="24"/>
                <w:szCs w:val="24"/>
              </w:rPr>
              <w:t>s</w:t>
            </w:r>
            <w:r w:rsidRPr="00BD2BA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responsible </w:t>
            </w:r>
            <w:r w:rsidRPr="00BD2BA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to find new web objects, such as new webpages, multimedia files, articles, etc., and to observe changes in previously indexed web objects. </w:t>
            </w:r>
          </w:p>
          <w:p w14:paraId="26F44561" w14:textId="6658BE78" w:rsidR="000E02C0" w:rsidRPr="002F6178" w:rsidRDefault="006824DB" w:rsidP="00BD2BA8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6824DB">
              <w:rPr>
                <w:rFonts w:ascii="Times New Roman" w:eastAsia="Meiryo" w:hAnsi="Times New Roman" w:cs="Times New Roman"/>
                <w:sz w:val="24"/>
                <w:szCs w:val="24"/>
              </w:rPr>
              <w:t>Th</w:t>
            </w:r>
            <w:r w:rsidR="00BD2BA8">
              <w:rPr>
                <w:rFonts w:ascii="Times New Roman" w:eastAsia="Meiryo" w:hAnsi="Times New Roman" w:cs="Times New Roman"/>
                <w:sz w:val="24"/>
                <w:szCs w:val="24"/>
              </w:rPr>
              <w:t>is</w:t>
            </w:r>
            <w:r w:rsidRPr="006824DB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project aims at implementing a new efficient Topic-specific crawler that supports the Turkish language and providing a solution to the Web Crawler efficiency problems</w:t>
            </w:r>
            <w:r w:rsidR="000E02C0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. </w:t>
            </w:r>
            <w:r w:rsidRPr="006824DB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The proposal consists of building, </w:t>
            </w:r>
            <w:r w:rsidR="00697AF1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a </w:t>
            </w:r>
            <w:r w:rsidRPr="006824DB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module, which will be split into multiple units, where each unit is responsible for performing a specific crawling process. </w:t>
            </w:r>
          </w:p>
          <w:p w14:paraId="04165AAE" w14:textId="77777777" w:rsidR="006824DB" w:rsidRPr="002F6178" w:rsidRDefault="006824DB" w:rsidP="006824DB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</w:tr>
      <w:tr w:rsidR="00535C87" w14:paraId="33BAEB41" w14:textId="77777777" w:rsidTr="00992EB4">
        <w:trPr>
          <w:trHeight w:val="34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6D63BA5" w14:textId="77777777"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14:paraId="3D91823D" w14:textId="77777777" w:rsidTr="00992EB4">
        <w:trPr>
          <w:trHeight w:val="14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DFECF0" w14:textId="77777777" w:rsidR="00535C87" w:rsidRDefault="00596942">
            <w:r>
              <w:rPr>
                <w:b/>
              </w:rPr>
              <w:t>Novelty</w:t>
            </w:r>
          </w:p>
        </w:tc>
      </w:tr>
      <w:tr w:rsidR="00535C87" w14:paraId="760A5789" w14:textId="77777777" w:rsidTr="00992EB4">
        <w:trPr>
          <w:trHeight w:hRule="exact" w:val="576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3E29D7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D7E21D" w14:textId="77777777" w:rsidR="00535C87" w:rsidRDefault="000C756E" w:rsidP="006824DB">
            <w:r w:rsidRPr="000C756E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Building a </w:t>
            </w:r>
            <w:r w:rsidR="006824DB" w:rsidRPr="006824DB">
              <w:rPr>
                <w:rFonts w:ascii="Times New Roman" w:eastAsia="Meiryo" w:hAnsi="Times New Roman" w:cs="Times New Roman"/>
                <w:sz w:val="24"/>
                <w:szCs w:val="24"/>
              </w:rPr>
              <w:t>Topic-specific crawler that supports the Turkish language</w:t>
            </w:r>
          </w:p>
        </w:tc>
      </w:tr>
      <w:tr w:rsidR="00535C87" w14:paraId="28E90609" w14:textId="77777777" w:rsidTr="00992EB4">
        <w:trPr>
          <w:trHeight w:val="126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CD1D48" w14:textId="77777777" w:rsidR="00535C87" w:rsidRDefault="00596942">
            <w:r>
              <w:rPr>
                <w:b/>
              </w:rPr>
              <w:t>Complexity</w:t>
            </w:r>
          </w:p>
        </w:tc>
      </w:tr>
      <w:tr w:rsidR="00535C87" w14:paraId="250C6B25" w14:textId="77777777" w:rsidTr="00295AF2">
        <w:trPr>
          <w:trHeight w:hRule="exact" w:val="72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994790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95B0CF2" w14:textId="77777777" w:rsidR="00535C87" w:rsidRDefault="00BB6853" w:rsidP="00BB6853">
            <w:pPr>
              <w:jc w:val="both"/>
            </w:pPr>
            <w:r>
              <w:rPr>
                <w:rFonts w:ascii="Times New Roman" w:eastAsia="Meiryo" w:hAnsi="Times New Roman" w:cs="Times New Roman"/>
                <w:sz w:val="24"/>
                <w:szCs w:val="24"/>
              </w:rPr>
              <w:t>Executing</w:t>
            </w:r>
            <w:r w:rsidR="00E3770E" w:rsidRPr="008A21CF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</w:t>
            </w:r>
            <w:r w:rsidR="00E3770E">
              <w:rPr>
                <w:rFonts w:ascii="Times New Roman" w:eastAsia="Meiryo" w:hAnsi="Times New Roman" w:cs="Times New Roman"/>
                <w:sz w:val="24"/>
                <w:szCs w:val="24"/>
              </w:rPr>
              <w:t>multi</w:t>
            </w:r>
            <w:r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ple </w:t>
            </w:r>
            <w:r w:rsidR="006824DB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crawling </w:t>
            </w:r>
            <w:r>
              <w:rPr>
                <w:rFonts w:ascii="Times New Roman" w:eastAsia="Meiryo" w:hAnsi="Times New Roman" w:cs="Times New Roman"/>
                <w:sz w:val="24"/>
                <w:szCs w:val="24"/>
              </w:rPr>
              <w:t>tasks in parallel efficiently</w:t>
            </w:r>
            <w:r w:rsidR="00E3770E" w:rsidRPr="008A21CF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is a critical issue for the project.</w:t>
            </w:r>
          </w:p>
        </w:tc>
      </w:tr>
      <w:tr w:rsidR="00535C87" w14:paraId="317C4CD5" w14:textId="77777777" w:rsidTr="00992EB4">
        <w:trPr>
          <w:trHeight w:hRule="exact" w:val="73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772C00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DFF9BB" w14:textId="77777777" w:rsidR="00535C87" w:rsidRDefault="006824DB" w:rsidP="006824DB">
            <w:r>
              <w:rPr>
                <w:rFonts w:ascii="Times New Roman" w:eastAsia="Meiryo" w:hAnsi="Times New Roman" w:cs="Times New Roman"/>
                <w:sz w:val="24"/>
                <w:szCs w:val="24"/>
              </w:rPr>
              <w:t>Information retrieval</w:t>
            </w:r>
            <w:r w:rsidR="00E3770E" w:rsidRPr="00EA6C49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eiryo" w:hAnsi="Times New Roman" w:cs="Times New Roman"/>
                <w:sz w:val="24"/>
                <w:szCs w:val="24"/>
              </w:rPr>
              <w:t>Data mining</w:t>
            </w:r>
            <w:r w:rsidR="00BB6853">
              <w:rPr>
                <w:rFonts w:ascii="Times New Roman" w:eastAsia="Meiryo" w:hAnsi="Times New Roman" w:cs="Times New Roman"/>
                <w:sz w:val="24"/>
                <w:szCs w:val="24"/>
              </w:rPr>
              <w:t>.</w:t>
            </w:r>
          </w:p>
        </w:tc>
      </w:tr>
      <w:tr w:rsidR="00535C87" w14:paraId="396E5DFA" w14:textId="77777777" w:rsidTr="00BD2BA8">
        <w:trPr>
          <w:trHeight w:hRule="exact" w:val="502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9C4F50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F9B71EC" w14:textId="77777777" w:rsidR="00347B98" w:rsidRPr="004725B7" w:rsidRDefault="006824DB" w:rsidP="00384CE4">
            <w:pPr>
              <w:tabs>
                <w:tab w:val="left" w:pos="3969"/>
              </w:tabs>
              <w:jc w:val="both"/>
              <w:rPr>
                <w:rFonts w:asciiTheme="majorBidi" w:eastAsia="Meiryo" w:hAnsiTheme="majorBidi" w:cstheme="majorBidi"/>
                <w:sz w:val="20"/>
                <w:szCs w:val="20"/>
              </w:rPr>
            </w:pPr>
            <w:r>
              <w:rPr>
                <w:rFonts w:ascii="Times New Roman" w:eastAsia="Meiryo" w:hAnsi="Times New Roman" w:cs="Times New Roman"/>
                <w:sz w:val="24"/>
                <w:szCs w:val="24"/>
              </w:rPr>
              <w:t>Python</w:t>
            </w:r>
            <w:r w:rsidR="000C756E" w:rsidRPr="000C756E">
              <w:rPr>
                <w:rFonts w:ascii="Times New Roman" w:eastAsia="Meiryo" w:hAnsi="Times New Roman" w:cs="Times New Roman"/>
                <w:sz w:val="24"/>
                <w:szCs w:val="24"/>
              </w:rPr>
              <w:t>.</w:t>
            </w:r>
          </w:p>
        </w:tc>
      </w:tr>
      <w:tr w:rsidR="00535C87" w14:paraId="65F9E3F7" w14:textId="77777777" w:rsidTr="00992EB4">
        <w:trPr>
          <w:trHeight w:val="13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A180162" w14:textId="77777777" w:rsidR="00535C87" w:rsidRDefault="00596942">
            <w:r>
              <w:rPr>
                <w:b/>
              </w:rPr>
              <w:t>Risk involved</w:t>
            </w:r>
          </w:p>
        </w:tc>
      </w:tr>
      <w:tr w:rsidR="00535C87" w14:paraId="5E63AD1D" w14:textId="77777777" w:rsidTr="00E3770E">
        <w:trPr>
          <w:trHeight w:hRule="exact" w:val="1351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AB72FE" w14:textId="77777777" w:rsidR="00535C87" w:rsidRDefault="00596942">
            <w:pPr>
              <w:jc w:val="right"/>
            </w:pPr>
            <w:r>
              <w:rPr>
                <w:b/>
                <w:bCs/>
              </w:rPr>
              <w:lastRenderedPageBreak/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674234" w14:textId="77777777" w:rsidR="00E3770E" w:rsidRDefault="000C756E" w:rsidP="006824DB">
            <w:pPr>
              <w:jc w:val="both"/>
            </w:pPr>
            <w:r w:rsidRPr="000C756E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Implementing multi </w:t>
            </w:r>
            <w:r w:rsidR="006824DB">
              <w:rPr>
                <w:rFonts w:ascii="Times New Roman" w:eastAsia="Meiryo" w:hAnsi="Times New Roman" w:cs="Times New Roman"/>
                <w:sz w:val="24"/>
                <w:szCs w:val="24"/>
              </w:rPr>
              <w:t>units</w:t>
            </w:r>
            <w:r w:rsidRPr="000C756E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may require more duration, to avoid such problem </w:t>
            </w:r>
            <w:r w:rsidR="006824DB">
              <w:rPr>
                <w:rFonts w:ascii="Times New Roman" w:eastAsia="Meiryo" w:hAnsi="Times New Roman" w:cs="Times New Roman"/>
                <w:sz w:val="24"/>
                <w:szCs w:val="24"/>
              </w:rPr>
              <w:t>tasks will be divided between the group members</w:t>
            </w:r>
            <w:r w:rsidRPr="000C756E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, which allows implementing </w:t>
            </w:r>
            <w:r w:rsidR="006824DB">
              <w:rPr>
                <w:rFonts w:ascii="Times New Roman" w:eastAsia="Meiryo" w:hAnsi="Times New Roman" w:cs="Times New Roman"/>
                <w:sz w:val="24"/>
                <w:szCs w:val="24"/>
              </w:rPr>
              <w:t>multiple parts</w:t>
            </w:r>
            <w:r w:rsidRPr="000C756E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at the same time.</w:t>
            </w:r>
          </w:p>
        </w:tc>
      </w:tr>
      <w:tr w:rsidR="00535C87" w14:paraId="137E9430" w14:textId="77777777" w:rsidTr="006824DB">
        <w:trPr>
          <w:trHeight w:hRule="exact" w:val="638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F524C7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790A7B5" w14:textId="77777777" w:rsidR="00535C87" w:rsidRDefault="004725B7" w:rsidP="004725B7">
            <w:r w:rsidRPr="006824DB">
              <w:rPr>
                <w:rFonts w:ascii="Times New Roman" w:eastAsia="Meiryo" w:hAnsi="Times New Roman" w:cs="Times New Roman"/>
                <w:sz w:val="24"/>
                <w:szCs w:val="24"/>
              </w:rPr>
              <w:t>4</w:t>
            </w:r>
            <w:r w:rsidR="00CC758D" w:rsidRPr="006824DB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MONTHS</w:t>
            </w:r>
            <w:r w:rsidR="00CC758D">
              <w:t xml:space="preserve"> </w:t>
            </w:r>
          </w:p>
        </w:tc>
      </w:tr>
    </w:tbl>
    <w:p w14:paraId="7A07A936" w14:textId="77777777"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120C" w14:textId="77777777" w:rsidR="006B735F" w:rsidRDefault="006B735F">
      <w:r>
        <w:separator/>
      </w:r>
    </w:p>
  </w:endnote>
  <w:endnote w:type="continuationSeparator" w:id="0">
    <w:p w14:paraId="04850F88" w14:textId="77777777" w:rsidR="006B735F" w:rsidRDefault="006B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49FA" w14:textId="77777777"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F292" w14:textId="77777777" w:rsidR="006B735F" w:rsidRDefault="006B735F">
      <w:r>
        <w:separator/>
      </w:r>
    </w:p>
  </w:footnote>
  <w:footnote w:type="continuationSeparator" w:id="0">
    <w:p w14:paraId="7FECE693" w14:textId="77777777" w:rsidR="006B735F" w:rsidRDefault="006B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95FA" w14:textId="77777777"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87"/>
    <w:rsid w:val="00007081"/>
    <w:rsid w:val="00046AE5"/>
    <w:rsid w:val="000571EA"/>
    <w:rsid w:val="00067FFD"/>
    <w:rsid w:val="000A0085"/>
    <w:rsid w:val="000C2118"/>
    <w:rsid w:val="000C756E"/>
    <w:rsid w:val="000E02C0"/>
    <w:rsid w:val="000E27BF"/>
    <w:rsid w:val="000E61B5"/>
    <w:rsid w:val="0011351F"/>
    <w:rsid w:val="001A18E4"/>
    <w:rsid w:val="001D600E"/>
    <w:rsid w:val="002334C7"/>
    <w:rsid w:val="00252E2D"/>
    <w:rsid w:val="00285E14"/>
    <w:rsid w:val="00290D7F"/>
    <w:rsid w:val="0029259A"/>
    <w:rsid w:val="00295AF2"/>
    <w:rsid w:val="002F6178"/>
    <w:rsid w:val="00313BF9"/>
    <w:rsid w:val="00347B98"/>
    <w:rsid w:val="00384CE4"/>
    <w:rsid w:val="0046352C"/>
    <w:rsid w:val="004725B7"/>
    <w:rsid w:val="004A5F5D"/>
    <w:rsid w:val="004A7835"/>
    <w:rsid w:val="004A7F23"/>
    <w:rsid w:val="004C78B2"/>
    <w:rsid w:val="004D4BEF"/>
    <w:rsid w:val="004E602D"/>
    <w:rsid w:val="0052713A"/>
    <w:rsid w:val="00535C87"/>
    <w:rsid w:val="005606BB"/>
    <w:rsid w:val="00591094"/>
    <w:rsid w:val="00596942"/>
    <w:rsid w:val="005C4E10"/>
    <w:rsid w:val="005E1BEA"/>
    <w:rsid w:val="006163AF"/>
    <w:rsid w:val="00645BA2"/>
    <w:rsid w:val="00665469"/>
    <w:rsid w:val="00675611"/>
    <w:rsid w:val="006824DB"/>
    <w:rsid w:val="00697AF1"/>
    <w:rsid w:val="006B735F"/>
    <w:rsid w:val="006F625C"/>
    <w:rsid w:val="007059CD"/>
    <w:rsid w:val="0071637B"/>
    <w:rsid w:val="007307BD"/>
    <w:rsid w:val="007746FD"/>
    <w:rsid w:val="007B371D"/>
    <w:rsid w:val="007B59C2"/>
    <w:rsid w:val="007C7F32"/>
    <w:rsid w:val="0080616F"/>
    <w:rsid w:val="00887D12"/>
    <w:rsid w:val="009170A3"/>
    <w:rsid w:val="00921F31"/>
    <w:rsid w:val="0093267D"/>
    <w:rsid w:val="009366C1"/>
    <w:rsid w:val="00992EB4"/>
    <w:rsid w:val="009A6FF2"/>
    <w:rsid w:val="009A7717"/>
    <w:rsid w:val="009B66D9"/>
    <w:rsid w:val="009C4AC0"/>
    <w:rsid w:val="009E610F"/>
    <w:rsid w:val="009F00BE"/>
    <w:rsid w:val="00A12A5F"/>
    <w:rsid w:val="00A313F1"/>
    <w:rsid w:val="00A51BB4"/>
    <w:rsid w:val="00A72BC4"/>
    <w:rsid w:val="00AB3334"/>
    <w:rsid w:val="00AF5E74"/>
    <w:rsid w:val="00B13ACF"/>
    <w:rsid w:val="00B448E8"/>
    <w:rsid w:val="00B63353"/>
    <w:rsid w:val="00BA638B"/>
    <w:rsid w:val="00BB6853"/>
    <w:rsid w:val="00BD1CD1"/>
    <w:rsid w:val="00BD2BA8"/>
    <w:rsid w:val="00C01C3B"/>
    <w:rsid w:val="00C37A34"/>
    <w:rsid w:val="00C654AE"/>
    <w:rsid w:val="00C67C01"/>
    <w:rsid w:val="00C703DC"/>
    <w:rsid w:val="00C83444"/>
    <w:rsid w:val="00C90A80"/>
    <w:rsid w:val="00CB67E2"/>
    <w:rsid w:val="00CC758D"/>
    <w:rsid w:val="00CF7CF0"/>
    <w:rsid w:val="00D13654"/>
    <w:rsid w:val="00D15923"/>
    <w:rsid w:val="00D80F76"/>
    <w:rsid w:val="00D97FCC"/>
    <w:rsid w:val="00DB1E48"/>
    <w:rsid w:val="00DB436F"/>
    <w:rsid w:val="00DB6454"/>
    <w:rsid w:val="00DE7E9C"/>
    <w:rsid w:val="00E1039C"/>
    <w:rsid w:val="00E33C8F"/>
    <w:rsid w:val="00E3770E"/>
    <w:rsid w:val="00EC12A6"/>
    <w:rsid w:val="00F5214C"/>
    <w:rsid w:val="00F86BE3"/>
    <w:rsid w:val="00F92A01"/>
    <w:rsid w:val="00FA2797"/>
    <w:rsid w:val="00F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4F75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2F973BD-183A-42B0-81D1-A9DB100A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8178</cp:lastModifiedBy>
  <cp:revision>89</cp:revision>
  <dcterms:created xsi:type="dcterms:W3CDTF">2018-12-19T11:07:00Z</dcterms:created>
  <dcterms:modified xsi:type="dcterms:W3CDTF">2022-01-30T15:12:00Z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